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8CD" w:rsidRPr="00F5094F" w:rsidRDefault="00AF58CD" w:rsidP="00AF58CD">
      <w:pPr>
        <w:pStyle w:val="BodyText2"/>
      </w:pPr>
      <w:bookmarkStart w:id="0" w:name="_GoBack"/>
      <w:bookmarkEnd w:id="0"/>
      <w:r w:rsidRPr="00F5094F">
        <w:t xml:space="preserve">Prices </w:t>
      </w:r>
      <w:r w:rsidRPr="00F5094F">
        <w:rPr>
          <w:i/>
        </w:rPr>
        <w:t>exclude</w:t>
      </w:r>
      <w:r w:rsidRPr="00F5094F">
        <w:t xml:space="preserve"> GST and are in Australian Dollars</w:t>
      </w:r>
      <w:r>
        <w:t>.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  <w:r w:rsidRPr="00F5094F">
        <w:rPr>
          <w:rFonts w:ascii="Arial" w:hAnsi="Arial" w:cs="Arial"/>
          <w:sz w:val="20"/>
          <w:szCs w:val="20"/>
        </w:rPr>
        <w:t>Local freight costs are shown at the end of this information or, for overseas customers, these can be viewed under “Postage Rates” on our web site.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  <w:r w:rsidRPr="00F5094F">
        <w:rPr>
          <w:rFonts w:ascii="Arial" w:hAnsi="Arial" w:cs="Arial"/>
          <w:sz w:val="20"/>
          <w:szCs w:val="20"/>
        </w:rPr>
        <w:t xml:space="preserve">Notes: All colours are the same price including </w:t>
      </w:r>
      <w:proofErr w:type="gramStart"/>
      <w:r w:rsidRPr="00F5094F">
        <w:rPr>
          <w:rFonts w:ascii="Arial" w:hAnsi="Arial" w:cs="Arial"/>
          <w:sz w:val="20"/>
          <w:szCs w:val="20"/>
        </w:rPr>
        <w:t>Clear</w:t>
      </w:r>
      <w:proofErr w:type="gramEnd"/>
    </w:p>
    <w:p w:rsidR="00133111" w:rsidRDefault="00133111">
      <w:pPr>
        <w:rPr>
          <w:rFonts w:ascii="Arial" w:hAnsi="Arial" w:cs="Arial"/>
          <w:sz w:val="20"/>
        </w:rPr>
      </w:pPr>
    </w:p>
    <w:p w:rsidR="00133111" w:rsidRDefault="00501E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 make a Standard for $9</w:t>
      </w:r>
      <w:r w:rsidR="005B2D41">
        <w:rPr>
          <w:rFonts w:ascii="Arial" w:hAnsi="Arial" w:cs="Arial"/>
          <w:sz w:val="20"/>
          <w:szCs w:val="20"/>
        </w:rPr>
        <w:t>0 (made from 3mm material in a range of colours)</w:t>
      </w:r>
    </w:p>
    <w:p w:rsidR="00133111" w:rsidRDefault="00F1067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201pt">
            <v:imagedata r:id="rId5" o:title="DSCF0486"/>
          </v:shape>
        </w:pict>
      </w:r>
      <w:r>
        <w:rPr>
          <w:rFonts w:ascii="Arial" w:hAnsi="Arial" w:cs="Arial"/>
          <w:sz w:val="20"/>
          <w:szCs w:val="20"/>
        </w:rPr>
        <w:pict>
          <v:shape id="_x0000_i1026" type="#_x0000_t75" style="width:297pt;height:198.75pt">
            <v:imagedata r:id="rId6" o:title="ThumbH-18"/>
          </v:shape>
        </w:pict>
      </w:r>
      <w:r w:rsidR="00AF58CD">
        <w:rPr>
          <w:rFonts w:ascii="Arial" w:hAnsi="Arial" w:cs="Arial"/>
          <w:sz w:val="20"/>
          <w:szCs w:val="20"/>
        </w:rPr>
        <w:br/>
        <w:t>Windlip for $14</w:t>
      </w:r>
      <w:r w:rsidR="005B2D41">
        <w:rPr>
          <w:rFonts w:ascii="Arial" w:hAnsi="Arial" w:cs="Arial"/>
          <w:sz w:val="20"/>
          <w:szCs w:val="20"/>
        </w:rPr>
        <w:t>0</w:t>
      </w:r>
      <w:r w:rsidR="00AF58CD">
        <w:rPr>
          <w:rFonts w:ascii="Arial" w:hAnsi="Arial" w:cs="Arial"/>
          <w:sz w:val="20"/>
          <w:szCs w:val="20"/>
        </w:rPr>
        <w:t xml:space="preserve"> </w:t>
      </w:r>
      <w:r w:rsidR="005B2D41">
        <w:rPr>
          <w:rFonts w:ascii="Arial" w:hAnsi="Arial" w:cs="Arial"/>
          <w:sz w:val="20"/>
          <w:szCs w:val="20"/>
        </w:rPr>
        <w:t xml:space="preserve">(No photos available yet) </w:t>
      </w:r>
      <w:proofErr w:type="gramStart"/>
      <w:r w:rsidR="005B2D41">
        <w:rPr>
          <w:rFonts w:ascii="Arial" w:hAnsi="Arial" w:cs="Arial"/>
          <w:sz w:val="20"/>
          <w:szCs w:val="20"/>
        </w:rPr>
        <w:t>The</w:t>
      </w:r>
      <w:proofErr w:type="gramEnd"/>
      <w:r w:rsidR="005B2D41">
        <w:rPr>
          <w:rFonts w:ascii="Arial" w:hAnsi="Arial" w:cs="Arial"/>
          <w:sz w:val="20"/>
          <w:szCs w:val="20"/>
        </w:rPr>
        <w:t xml:space="preserve"> screen is extended by </w:t>
      </w:r>
      <w:proofErr w:type="spellStart"/>
      <w:r w:rsidR="005B2D41">
        <w:rPr>
          <w:rFonts w:ascii="Arial" w:hAnsi="Arial" w:cs="Arial"/>
          <w:sz w:val="20"/>
          <w:szCs w:val="20"/>
        </w:rPr>
        <w:t>approx</w:t>
      </w:r>
      <w:proofErr w:type="spellEnd"/>
      <w:r w:rsidR="005B2D41">
        <w:rPr>
          <w:rFonts w:ascii="Arial" w:hAnsi="Arial" w:cs="Arial"/>
          <w:sz w:val="20"/>
          <w:szCs w:val="20"/>
        </w:rPr>
        <w:t xml:space="preserve"> 25-40mm in an gentle arc, designed to flick the air higher.</w:t>
      </w:r>
    </w:p>
    <w:p w:rsidR="00AF58CD" w:rsidRDefault="00AF58CD">
      <w:pPr>
        <w:rPr>
          <w:rFonts w:ascii="Arial" w:hAnsi="Arial" w:cs="Arial"/>
          <w:sz w:val="20"/>
          <w:szCs w:val="20"/>
        </w:rPr>
      </w:pPr>
    </w:p>
    <w:p w:rsidR="00133111" w:rsidRDefault="005B2D4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These prices are for any colour Tint or Clear that you like although Dark Tint often looks the best. Please note that black edging is an optional extra costing $15 if required, but it is often not requested when dark tint is selected.</w:t>
      </w:r>
    </w:p>
    <w:p w:rsidR="00133111" w:rsidRDefault="005B2D4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 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  <w:lang w:val="en-US"/>
        </w:rPr>
      </w:pPr>
      <w:r w:rsidRPr="00F5094F">
        <w:rPr>
          <w:rFonts w:ascii="Arial" w:hAnsi="Arial" w:cs="Arial"/>
          <w:sz w:val="20"/>
          <w:szCs w:val="20"/>
        </w:rPr>
        <w:t xml:space="preserve">Once made, Perth close metro area delivery is only $12. Elsewhere in Australia, delivery is </w:t>
      </w:r>
      <w:r>
        <w:rPr>
          <w:rFonts w:ascii="Arial" w:hAnsi="Arial" w:cs="Arial"/>
          <w:sz w:val="20"/>
          <w:szCs w:val="20"/>
        </w:rPr>
        <w:t xml:space="preserve">from </w:t>
      </w:r>
      <w:r w:rsidRPr="00F5094F">
        <w:rPr>
          <w:rFonts w:ascii="Arial" w:hAnsi="Arial" w:cs="Arial"/>
          <w:sz w:val="20"/>
          <w:szCs w:val="20"/>
        </w:rPr>
        <w:t>$20.</w:t>
      </w:r>
      <w:r w:rsidRPr="00F5094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  <w:r w:rsidRPr="00F5094F">
        <w:rPr>
          <w:rFonts w:ascii="Arial" w:hAnsi="Arial" w:cs="Arial"/>
          <w:sz w:val="20"/>
          <w:szCs w:val="20"/>
        </w:rPr>
        <w:t>Overseas postage rates are detailed on our web site under “Postage rates” (4</w:t>
      </w:r>
      <w:r w:rsidRPr="00F5094F">
        <w:rPr>
          <w:rFonts w:ascii="Arial" w:hAnsi="Arial" w:cs="Arial"/>
          <w:sz w:val="20"/>
          <w:szCs w:val="20"/>
          <w:vertAlign w:val="superscript"/>
        </w:rPr>
        <w:t>th</w:t>
      </w:r>
      <w:r w:rsidRPr="00F5094F">
        <w:rPr>
          <w:rFonts w:ascii="Arial" w:hAnsi="Arial" w:cs="Arial"/>
          <w:sz w:val="20"/>
          <w:szCs w:val="20"/>
        </w:rPr>
        <w:t xml:space="preserve"> Item down Top RH corner)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  <w:r w:rsidRPr="00F5094F">
        <w:rPr>
          <w:rFonts w:ascii="Arial" w:hAnsi="Arial" w:cs="Arial"/>
          <w:sz w:val="20"/>
          <w:szCs w:val="20"/>
        </w:rPr>
        <w:t xml:space="preserve">(These weigh around </w:t>
      </w:r>
      <w:proofErr w:type="gramStart"/>
      <w:r w:rsidRPr="00F5094F">
        <w:rPr>
          <w:rFonts w:ascii="Arial" w:hAnsi="Arial" w:cs="Arial"/>
          <w:sz w:val="20"/>
          <w:szCs w:val="20"/>
        </w:rPr>
        <w:t>0.85kg  to</w:t>
      </w:r>
      <w:proofErr w:type="gramEnd"/>
      <w:r w:rsidRPr="00F5094F">
        <w:rPr>
          <w:rFonts w:ascii="Arial" w:hAnsi="Arial" w:cs="Arial"/>
          <w:sz w:val="20"/>
          <w:szCs w:val="20"/>
        </w:rPr>
        <w:t xml:space="preserve"> 1.25 when packed and depending on the style chosen)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  <w:r w:rsidRPr="00F5094F">
        <w:rPr>
          <w:rFonts w:ascii="Arial" w:hAnsi="Arial" w:cs="Arial"/>
          <w:sz w:val="20"/>
          <w:szCs w:val="20"/>
        </w:rPr>
        <w:br/>
        <w:t xml:space="preserve">Ordering is via Email, Fax or from our Web Site.  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  <w:r w:rsidRPr="00F5094F">
        <w:rPr>
          <w:rFonts w:ascii="Arial" w:hAnsi="Arial" w:cs="Arial"/>
          <w:sz w:val="20"/>
          <w:szCs w:val="20"/>
        </w:rPr>
        <w:t>Local payments can be made by Cash, Credit Card (surcharge applies), Direct Deposit or PayPal (Surcharge applies).</w:t>
      </w:r>
      <w:r w:rsidRPr="00F5094F">
        <w:rPr>
          <w:rFonts w:ascii="Arial" w:hAnsi="Arial" w:cs="Arial"/>
          <w:sz w:val="20"/>
          <w:szCs w:val="20"/>
        </w:rPr>
        <w:br/>
        <w:t xml:space="preserve">Overseas payments are only by Visa, </w:t>
      </w:r>
      <w:proofErr w:type="spellStart"/>
      <w:r w:rsidRPr="00F5094F">
        <w:rPr>
          <w:rFonts w:ascii="Arial" w:hAnsi="Arial" w:cs="Arial"/>
          <w:sz w:val="20"/>
          <w:szCs w:val="20"/>
        </w:rPr>
        <w:t>Mastercard</w:t>
      </w:r>
      <w:proofErr w:type="spellEnd"/>
      <w:r w:rsidRPr="00F5094F">
        <w:rPr>
          <w:rFonts w:ascii="Arial" w:hAnsi="Arial" w:cs="Arial"/>
          <w:sz w:val="20"/>
          <w:szCs w:val="20"/>
        </w:rPr>
        <w:t xml:space="preserve"> and PayPal (surcharge applies</w:t>
      </w:r>
      <w:proofErr w:type="gramStart"/>
      <w:r w:rsidRPr="00F5094F">
        <w:rPr>
          <w:rFonts w:ascii="Arial" w:hAnsi="Arial" w:cs="Arial"/>
          <w:sz w:val="20"/>
          <w:szCs w:val="20"/>
        </w:rPr>
        <w:t>)</w:t>
      </w:r>
      <w:proofErr w:type="gramEnd"/>
      <w:r w:rsidRPr="00F5094F">
        <w:rPr>
          <w:rFonts w:ascii="Arial" w:hAnsi="Arial" w:cs="Arial"/>
          <w:sz w:val="20"/>
          <w:szCs w:val="20"/>
        </w:rPr>
        <w:br/>
        <w:t>All consultancy and technical information is answered as quickly as possible by email.</w:t>
      </w:r>
      <w:r w:rsidRPr="00F5094F">
        <w:rPr>
          <w:rFonts w:ascii="Arial" w:hAnsi="Arial" w:cs="Arial"/>
          <w:sz w:val="20"/>
          <w:szCs w:val="20"/>
        </w:rPr>
        <w:br/>
        <w:t>Please note that this quote will remain current for 24 hours.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  <w:r w:rsidRPr="00F5094F">
        <w:rPr>
          <w:rFonts w:ascii="Arial" w:hAnsi="Arial" w:cs="Arial"/>
          <w:sz w:val="20"/>
          <w:szCs w:val="20"/>
        </w:rPr>
        <w:t> 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  <w:r w:rsidRPr="00F5094F">
        <w:rPr>
          <w:rFonts w:ascii="Arial" w:hAnsi="Arial" w:cs="Arial"/>
          <w:sz w:val="20"/>
          <w:szCs w:val="20"/>
        </w:rPr>
        <w:t xml:space="preserve">Thanks for your enquiry. </w:t>
      </w:r>
      <w:r w:rsidRPr="00F5094F">
        <w:rPr>
          <w:rFonts w:ascii="Arial" w:hAnsi="Arial" w:cs="Arial"/>
          <w:sz w:val="20"/>
          <w:szCs w:val="20"/>
        </w:rPr>
        <w:br/>
        <w:t>EAGLE SCREENS AUSTRALIA</w:t>
      </w:r>
    </w:p>
    <w:p w:rsidR="00AF58CD" w:rsidRPr="00F5094F" w:rsidRDefault="00AF58CD" w:rsidP="00AF58CD">
      <w:pPr>
        <w:rPr>
          <w:rFonts w:ascii="Arial" w:hAnsi="Arial" w:cs="Arial"/>
          <w:sz w:val="20"/>
          <w:szCs w:val="20"/>
        </w:rPr>
      </w:pPr>
      <w:r w:rsidRPr="00F5094F">
        <w:rPr>
          <w:rFonts w:ascii="Arial" w:hAnsi="Arial" w:cs="Arial"/>
          <w:sz w:val="20"/>
          <w:szCs w:val="20"/>
        </w:rPr>
        <w:t xml:space="preserve">"In our </w:t>
      </w:r>
      <w:proofErr w:type="gramStart"/>
      <w:r w:rsidRPr="00F5094F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3</w:t>
      </w:r>
      <w:r w:rsidRPr="00AF58CD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</w:t>
      </w:r>
      <w:r w:rsidRPr="00F5094F">
        <w:rPr>
          <w:rFonts w:ascii="Arial" w:hAnsi="Arial" w:cs="Arial"/>
          <w:sz w:val="20"/>
          <w:szCs w:val="20"/>
        </w:rPr>
        <w:t xml:space="preserve"> year</w:t>
      </w:r>
      <w:proofErr w:type="gramEnd"/>
      <w:r w:rsidRPr="00F5094F">
        <w:rPr>
          <w:rFonts w:ascii="Arial" w:hAnsi="Arial" w:cs="Arial"/>
          <w:sz w:val="20"/>
          <w:szCs w:val="20"/>
        </w:rPr>
        <w:t xml:space="preserve"> of manufacturing screens ....and exporting to the world"</w:t>
      </w:r>
    </w:p>
    <w:p w:rsidR="00133111" w:rsidRDefault="005B2D4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 </w:t>
      </w:r>
    </w:p>
    <w:p w:rsidR="00133111" w:rsidRDefault="005B2D4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Please use the attached sketch to check for correct model identification. Return fees apply if the incorrect screen is ordered</w:t>
      </w:r>
      <w:proofErr w:type="gramStart"/>
      <w:r>
        <w:rPr>
          <w:rFonts w:ascii="Arial" w:hAnsi="Arial" w:cs="Arial"/>
          <w:sz w:val="20"/>
          <w:szCs w:val="20"/>
        </w:rPr>
        <w:t>.(</w:t>
      </w:r>
      <w:proofErr w:type="gramEnd"/>
      <w:r>
        <w:rPr>
          <w:rFonts w:ascii="Arial" w:hAnsi="Arial" w:cs="Arial"/>
          <w:sz w:val="20"/>
          <w:szCs w:val="20"/>
        </w:rPr>
        <w:t>H-18)</w:t>
      </w:r>
    </w:p>
    <w:p w:rsidR="00133111" w:rsidRDefault="00F1067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pict>
          <v:shape id="_x0000_i1027" type="#_x0000_t75" style="width:278.25pt;height:185.25pt">
            <v:imagedata r:id="rId7" o:title="AAAA2009 Screws etc"/>
          </v:shape>
        </w:pict>
      </w:r>
    </w:p>
    <w:p w:rsidR="00133111" w:rsidRDefault="00F1067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pict>
          <v:shape id="_x0000_i1028" type="#_x0000_t75" style="width:523.5pt;height:738.75pt">
            <v:imagedata r:id="rId8" o:title="H-18Trimed"/>
          </v:shape>
        </w:pict>
      </w:r>
    </w:p>
    <w:p w:rsidR="00133111" w:rsidRDefault="00133111">
      <w:pPr>
        <w:rPr>
          <w:rFonts w:ascii="Arial" w:hAnsi="Arial" w:cs="Arial"/>
          <w:sz w:val="20"/>
        </w:rPr>
      </w:pPr>
    </w:p>
    <w:p w:rsidR="005B2D41" w:rsidRDefault="005B2D41">
      <w:pPr>
        <w:rPr>
          <w:rFonts w:ascii="Arial" w:hAnsi="Arial" w:cs="Arial"/>
          <w:sz w:val="20"/>
        </w:rPr>
      </w:pPr>
    </w:p>
    <w:sectPr w:rsidR="005B2D41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8CD"/>
    <w:rsid w:val="00133111"/>
    <w:rsid w:val="00501E4D"/>
    <w:rsid w:val="005B2D41"/>
    <w:rsid w:val="00AF58CD"/>
    <w:rsid w:val="00F1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rPr>
      <w:rFonts w:ascii="Arial" w:hAnsi="Arial" w:cs="Arial"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Prices include GST</vt:lpstr>
    </vt:vector>
  </TitlesOfParts>
  <Company>Eagle Screens Australia</Company>
  <LinksUpToDate>false</LinksUpToDate>
  <CharactersWithSpaces>1656</CharactersWithSpaces>
  <SharedDoc>false</SharedDoc>
  <HLinks>
    <vt:vector size="24" baseType="variant">
      <vt:variant>
        <vt:i4>3276872</vt:i4>
      </vt:variant>
      <vt:variant>
        <vt:i4>1119</vt:i4>
      </vt:variant>
      <vt:variant>
        <vt:i4>1025</vt:i4>
      </vt:variant>
      <vt:variant>
        <vt:i4>1</vt:i4>
      </vt:variant>
      <vt:variant>
        <vt:lpwstr>C:\Documents and Settings\John\My Documents\A Pics\Honda\H-18 VF500\DSCF0486.JPG</vt:lpwstr>
      </vt:variant>
      <vt:variant>
        <vt:lpwstr/>
      </vt:variant>
      <vt:variant>
        <vt:i4>2752517</vt:i4>
      </vt:variant>
      <vt:variant>
        <vt:i4>1120</vt:i4>
      </vt:variant>
      <vt:variant>
        <vt:i4>1026</vt:i4>
      </vt:variant>
      <vt:variant>
        <vt:i4>1</vt:i4>
      </vt:variant>
      <vt:variant>
        <vt:lpwstr>C:\Documents and Settings\John\My Documents\A Pics\Honda\H-18 VF500\ThumbH-18.JPG</vt:lpwstr>
      </vt:variant>
      <vt:variant>
        <vt:lpwstr/>
      </vt:variant>
      <vt:variant>
        <vt:i4>2687079</vt:i4>
      </vt:variant>
      <vt:variant>
        <vt:i4>2365</vt:i4>
      </vt:variant>
      <vt:variant>
        <vt:i4>1027</vt:i4>
      </vt:variant>
      <vt:variant>
        <vt:i4>1</vt:i4>
      </vt:variant>
      <vt:variant>
        <vt:lpwstr>..\..\AAAA2009 Screws etc.jpg</vt:lpwstr>
      </vt:variant>
      <vt:variant>
        <vt:lpwstr/>
      </vt:variant>
      <vt:variant>
        <vt:i4>6291485</vt:i4>
      </vt:variant>
      <vt:variant>
        <vt:i4>2367</vt:i4>
      </vt:variant>
      <vt:variant>
        <vt:i4>1028</vt:i4>
      </vt:variant>
      <vt:variant>
        <vt:i4>1</vt:i4>
      </vt:variant>
      <vt:variant>
        <vt:lpwstr>..\..\..\A Sketches\H\H-18Trimed.jpg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Prices include GST</dc:title>
  <dc:creator>John</dc:creator>
  <cp:lastModifiedBy>Owner</cp:lastModifiedBy>
  <cp:revision>2</cp:revision>
  <dcterms:created xsi:type="dcterms:W3CDTF">2014-03-24T02:45:00Z</dcterms:created>
  <dcterms:modified xsi:type="dcterms:W3CDTF">2014-03-24T02:45:00Z</dcterms:modified>
</cp:coreProperties>
</file>